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ABEDCC" w14:textId="66140F6F" w:rsidR="00FA34F9" w:rsidRPr="00A765AF" w:rsidRDefault="00834227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</w:pPr>
      <w:proofErr w:type="spellStart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</w:rPr>
        <w:t>Протокол</w:t>
      </w:r>
      <w:proofErr w:type="spellEnd"/>
      <w:r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</w:t>
      </w:r>
      <w:r w:rsidR="00E04173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hy-AM"/>
        </w:rPr>
        <w:t>2</w:t>
      </w:r>
    </w:p>
    <w:p w14:paraId="65CE6999" w14:textId="77777777" w:rsidR="00A833E5" w:rsidRPr="00A765AF" w:rsidRDefault="00A833E5" w:rsidP="00B6080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</w:pPr>
    </w:p>
    <w:tbl>
      <w:tblPr>
        <w:tblpPr w:leftFromText="180" w:rightFromText="180" w:vertAnchor="text" w:tblpY="1"/>
        <w:tblOverlap w:val="never"/>
        <w:tblW w:w="15168" w:type="dxa"/>
        <w:tblLayout w:type="fixed"/>
        <w:tblLook w:val="0000" w:firstRow="0" w:lastRow="0" w:firstColumn="0" w:lastColumn="0" w:noHBand="0" w:noVBand="0"/>
      </w:tblPr>
      <w:tblGrid>
        <w:gridCol w:w="15168"/>
      </w:tblGrid>
      <w:tr w:rsidR="00A765AF" w:rsidRPr="00D03FAD" w14:paraId="730A5C92" w14:textId="77777777" w:rsidTr="00D335CE">
        <w:trPr>
          <w:trHeight w:val="506"/>
        </w:trPr>
        <w:tc>
          <w:tcPr>
            <w:tcW w:w="15168" w:type="dxa"/>
            <w:shd w:val="solid" w:color="FFFFFF" w:fill="auto"/>
          </w:tcPr>
          <w:p w14:paraId="3AB5FF27" w14:textId="6784E9B2" w:rsidR="00246DB9" w:rsidRPr="00721189" w:rsidRDefault="00834227" w:rsidP="00721189">
            <w:pPr>
              <w:shd w:val="clear" w:color="auto" w:fill="FFFFFF"/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 xml:space="preserve">Заседания оценочной комиссии электронного аукциона под кодом </w:t>
            </w:r>
            <w:r w:rsidR="003B2E1A" w:rsidRPr="003B2E1A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654537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ru-RU"/>
              </w:rPr>
              <w:t>ՀՀԿԳՄՍՆԷԱՃԱՊՁԲ-</w:t>
            </w:r>
            <w:r w:rsidR="00721189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26/</w:t>
            </w:r>
            <w:r w:rsidR="004C524F">
              <w:rPr>
                <w:rFonts w:ascii="GHEA Grapalat" w:eastAsia="Times New Roman" w:hAnsi="GHEA Grapalat" w:cs="Sylfaen"/>
                <w:b/>
                <w:color w:val="000000" w:themeColor="text1"/>
                <w:sz w:val="20"/>
                <w:szCs w:val="20"/>
                <w:lang w:val="hy-AM"/>
              </w:rPr>
              <w:t>76</w:t>
            </w:r>
          </w:p>
        </w:tc>
      </w:tr>
      <w:tr w:rsidR="00A765AF" w:rsidRPr="00D03FAD" w14:paraId="41F98C7A" w14:textId="77777777" w:rsidTr="00D335CE">
        <w:trPr>
          <w:trHeight w:val="373"/>
        </w:trPr>
        <w:tc>
          <w:tcPr>
            <w:tcW w:w="15168" w:type="dxa"/>
            <w:shd w:val="solid" w:color="FFFFFF" w:fill="auto"/>
          </w:tcPr>
          <w:p w14:paraId="6F8E5255" w14:textId="28F64CA5" w:rsidR="00246DB9" w:rsidRPr="00A765AF" w:rsidRDefault="00834227" w:rsidP="003B2E1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Заседание 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оце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ночной комиссии состоялось </w:t>
            </w:r>
            <w:r w:rsidR="004C524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30</w:t>
            </w:r>
            <w:r w:rsidR="00965F73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</w:t>
            </w:r>
            <w:r w:rsidR="004C524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04</w:t>
            </w:r>
            <w:r w:rsidR="00210951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.202</w:t>
            </w:r>
            <w:r w:rsidR="00721189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6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</w:rPr>
              <w:t>թ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.  в 1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54600E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:</w:t>
            </w:r>
            <w:r w:rsidR="004C524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="0038265B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0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часов через сайт eauction.armeps.am </w:t>
            </w:r>
          </w:p>
        </w:tc>
      </w:tr>
      <w:tr w:rsidR="00A765AF" w:rsidRPr="00A765AF" w14:paraId="10F5C55D" w14:textId="77777777" w:rsidTr="00D335CE">
        <w:trPr>
          <w:trHeight w:val="373"/>
        </w:trPr>
        <w:tc>
          <w:tcPr>
            <w:tcW w:w="15168" w:type="dxa"/>
            <w:shd w:val="solid" w:color="FFFFFF" w:fill="auto"/>
            <w:vAlign w:val="center"/>
          </w:tcPr>
          <w:p w14:paraId="1D8EF911" w14:textId="4008A55F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Председатель комиссии`            </w:t>
            </w:r>
            <w:r w:rsidR="00BB59F0">
              <w:t xml:space="preserve"> </w:t>
            </w:r>
            <w:r w:rsidR="00BB59F0" w:rsidRPr="00BB59F0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Грант Мкртчян</w:t>
            </w:r>
          </w:p>
        </w:tc>
      </w:tr>
      <w:tr w:rsidR="00A765AF" w:rsidRPr="0038265B" w14:paraId="393B1814" w14:textId="77777777" w:rsidTr="00D335CE">
        <w:trPr>
          <w:trHeight w:val="308"/>
        </w:trPr>
        <w:tc>
          <w:tcPr>
            <w:tcW w:w="15168" w:type="dxa"/>
            <w:shd w:val="solid" w:color="FFFFFF" w:fill="auto"/>
            <w:vAlign w:val="center"/>
          </w:tcPr>
          <w:p w14:paraId="280DEC9D" w14:textId="306F7A80" w:rsidR="00D335CE" w:rsidRPr="00BA56F5" w:rsidRDefault="00834227" w:rsidP="002D0BD4">
            <w:pPr>
              <w:shd w:val="clear" w:color="auto" w:fill="FFFFFF"/>
              <w:spacing w:after="0" w:line="240" w:lineRule="auto"/>
              <w:ind w:right="488"/>
              <w:rPr>
                <w:rFonts w:ascii="GHEA Grapalat" w:hAnsi="GHEA Grapalat"/>
                <w:color w:val="000000" w:themeColor="text1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Члены  комиссии`                      </w:t>
            </w:r>
            <w:r w:rsidR="00BB59F0" w:rsidRPr="00BB59F0">
              <w:rPr>
                <w:lang w:val="ru-RU"/>
              </w:rPr>
              <w:t xml:space="preserve"> 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Анаит Акобян</w:t>
            </w:r>
          </w:p>
        </w:tc>
      </w:tr>
      <w:tr w:rsidR="00A765AF" w:rsidRPr="008C1A73" w14:paraId="43151FBF" w14:textId="77777777" w:rsidTr="003B2E1A">
        <w:trPr>
          <w:trHeight w:val="80"/>
        </w:trPr>
        <w:tc>
          <w:tcPr>
            <w:tcW w:w="15168" w:type="dxa"/>
            <w:shd w:val="solid" w:color="FFFFFF" w:fill="auto"/>
            <w:vAlign w:val="center"/>
          </w:tcPr>
          <w:p w14:paraId="2B179753" w14:textId="0FA63A82" w:rsidR="00EF03C8" w:rsidRPr="008C1A73" w:rsidRDefault="008C1A73" w:rsidP="0072118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lang w:val="hy-AM"/>
              </w:rPr>
              <w:t xml:space="preserve">                                                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Цолак Акобян</w:t>
            </w:r>
          </w:p>
        </w:tc>
      </w:tr>
      <w:tr w:rsidR="00A765AF" w:rsidRPr="00A765AF" w14:paraId="28F9765F" w14:textId="77777777" w:rsidTr="00D335CE">
        <w:trPr>
          <w:trHeight w:val="253"/>
        </w:trPr>
        <w:tc>
          <w:tcPr>
            <w:tcW w:w="15168" w:type="dxa"/>
            <w:shd w:val="solid" w:color="FFFFFF" w:fill="auto"/>
            <w:vAlign w:val="center"/>
          </w:tcPr>
          <w:p w14:paraId="05FF29F6" w14:textId="6F30F34E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 xml:space="preserve">Секретарь`                                </w:t>
            </w:r>
            <w:r w:rsidR="006B1B56">
              <w:rPr>
                <w:rFonts w:ascii="GHEA Grapalat" w:hAnsi="GHEA Grapalat"/>
                <w:color w:val="000000" w:themeColor="text1"/>
                <w:sz w:val="20"/>
                <w:szCs w:val="20"/>
                <w:lang w:val="ru-RU"/>
              </w:rPr>
              <w:t>Эрмине Алоян</w:t>
            </w:r>
          </w:p>
        </w:tc>
      </w:tr>
      <w:tr w:rsidR="00A765AF" w:rsidRPr="00D03FAD" w14:paraId="07CD4FA1" w14:textId="77777777" w:rsidTr="00D335CE">
        <w:trPr>
          <w:trHeight w:val="373"/>
        </w:trPr>
        <w:tc>
          <w:tcPr>
            <w:tcW w:w="15168" w:type="dxa"/>
            <w:shd w:val="solid" w:color="FFFFFF" w:fill="auto"/>
          </w:tcPr>
          <w:p w14:paraId="053ED03D" w14:textId="77777777" w:rsidR="00834227" w:rsidRPr="00A765AF" w:rsidRDefault="00834227" w:rsidP="00002D17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Информация об обоснованиях установленных приглашением характеристик предмета закупки с точки зрения предусмотренных Законом требований обеспечения конкуренции и исключения дискриминации: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55C770B4" w14:textId="242B515A" w:rsidR="00834227" w:rsidRPr="00A765AF" w:rsidRDefault="00834227" w:rsidP="00A438BA">
            <w:pPr>
              <w:pStyle w:val="ListParagraph"/>
              <w:numPr>
                <w:ilvl w:val="1"/>
                <w:numId w:val="4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Обоснования относительно характеристик предмета закупки, установленных приглашением к процедуре закупки под кодом </w:t>
            </w:r>
            <w:r w:rsidR="00BB59F0" w:rsidRPr="00BB59F0">
              <w:rPr>
                <w:lang w:val="ru-RU"/>
              </w:rPr>
              <w:t xml:space="preserve"> </w:t>
            </w:r>
            <w:r w:rsidR="0038265B" w:rsidRPr="0038265B">
              <w:rPr>
                <w:lang w:val="ru-RU"/>
              </w:rPr>
              <w:t xml:space="preserve"> </w:t>
            </w:r>
            <w:r w:rsidR="00A438BA" w:rsidRPr="00A438BA">
              <w:rPr>
                <w:lang w:val="ru-RU"/>
              </w:rPr>
              <w:t xml:space="preserve"> </w:t>
            </w:r>
            <w:r w:rsidR="00A438BA" w:rsidRPr="00A438BA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ՀՀԿԳՄՍՆԷԱՃԱՊՁԲ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>-26/</w:t>
            </w:r>
            <w:r w:rsidR="004C524F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hy-AM"/>
              </w:rPr>
              <w:t>76</w:t>
            </w:r>
            <w:r w:rsidR="00721189">
              <w:rPr>
                <w:rFonts w:ascii="GHEA Grapalat" w:hAnsi="GHEA Grapalat" w:cs="Sylfae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не представлены:</w:t>
            </w:r>
          </w:p>
          <w:p w14:paraId="5F3B7A3D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2. Информация об участниках, подавших заявки</w:t>
            </w:r>
          </w:p>
        </w:tc>
      </w:tr>
      <w:tr w:rsidR="00A765AF" w:rsidRPr="00D03FAD" w14:paraId="12B84B6C" w14:textId="77777777" w:rsidTr="00D335CE">
        <w:trPr>
          <w:trHeight w:val="359"/>
        </w:trPr>
        <w:tc>
          <w:tcPr>
            <w:tcW w:w="15168" w:type="dxa"/>
            <w:shd w:val="solid" w:color="FFFFFF" w:fill="auto"/>
          </w:tcPr>
          <w:p w14:paraId="6A748251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color w:val="000000" w:themeColor="text1"/>
                <w:sz w:val="20"/>
                <w:szCs w:val="20"/>
                <w:lang w:val="hy-AM"/>
              </w:rPr>
              <w:t>2.1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 xml:space="preserve">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Организованным </w:t>
            </w:r>
            <w:r w:rsidRPr="00A765AF">
              <w:rPr>
                <w:rFonts w:ascii="GHEA Grapalat" w:eastAsia="Times New Roman" w:hAnsi="GHEA Grapalat" w:cs="Times New Roman"/>
                <w:color w:val="000000" w:themeColor="text1"/>
                <w:sz w:val="20"/>
                <w:szCs w:val="20"/>
                <w:lang w:val="ru-RU"/>
              </w:rPr>
              <w:t xml:space="preserve">Министерство образования, науки, культуры и спорта 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РА на процедуру закупки подали заявки следующие организации:</w:t>
            </w:r>
            <w:r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.</w:t>
            </w:r>
          </w:p>
        </w:tc>
      </w:tr>
      <w:tr w:rsidR="00A765AF" w:rsidRPr="00D03FAD" w14:paraId="4F1DAE8E" w14:textId="77777777" w:rsidTr="00ED4748">
        <w:trPr>
          <w:trHeight w:val="2021"/>
        </w:trPr>
        <w:tc>
          <w:tcPr>
            <w:tcW w:w="15168" w:type="dxa"/>
            <w:shd w:val="solid" w:color="FFFFFF" w:fill="auto"/>
          </w:tcPr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28"/>
              <w:gridCol w:w="5462"/>
            </w:tblGrid>
            <w:tr w:rsidR="00BA56F5" w:rsidRPr="00D03FAD" w14:paraId="196EC2F0" w14:textId="77777777" w:rsidTr="00CA02BD">
              <w:trPr>
                <w:trHeight w:val="305"/>
              </w:trPr>
              <w:tc>
                <w:tcPr>
                  <w:tcW w:w="132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4AF80893" w14:textId="4A412060" w:rsidR="00BA56F5" w:rsidRPr="00C53D45" w:rsidRDefault="00BA56F5" w:rsidP="00BA56F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4C524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П/Н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solid" w:color="FFFFFF" w:fill="auto"/>
                  <w:vAlign w:val="center"/>
                </w:tcPr>
                <w:p w14:paraId="286DDAC7" w14:textId="4397090C" w:rsidR="00BA56F5" w:rsidRPr="00C53D45" w:rsidRDefault="00BA56F5" w:rsidP="00BA56F5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A765AF">
                    <w:rPr>
                      <w:rFonts w:ascii="GHEA Grapalat" w:hAnsi="GHEA Grapalat" w:cs="GHEA Grapalat"/>
                      <w:b/>
                      <w:bCs/>
                      <w:color w:val="000000" w:themeColor="text1"/>
                      <w:sz w:val="20"/>
                      <w:szCs w:val="20"/>
                      <w:lang w:val="ru-RU"/>
                    </w:rPr>
                    <w:t>Имена участников</w:t>
                  </w:r>
                </w:p>
              </w:tc>
            </w:tr>
            <w:tr w:rsidR="004C524F" w:rsidRPr="00D03FAD" w14:paraId="73B268A8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49391EF8" w14:textId="77777777" w:rsidR="004C524F" w:rsidRPr="0014043D" w:rsidRDefault="004C524F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1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F65E942" w14:textId="564D2CDD" w:rsidR="004C524F" w:rsidRPr="00E17E49" w:rsidRDefault="00D03FAD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pacing w:line="276" w:lineRule="auto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hyperlink r:id="rId6" w:history="1">
                    <w:r w:rsidR="004C524F" w:rsidRPr="00A50CF1">
                      <w:rPr>
                        <w:rFonts w:ascii="GHEA Grapalat" w:eastAsia="Times New Roman" w:hAnsi="GHEA Grapalat" w:cs="Calibri"/>
                        <w:sz w:val="20"/>
                        <w:szCs w:val="23"/>
                        <w:lang w:val="hy-AM"/>
                      </w:rPr>
                      <w:t>Prederiksoans LSD</w:t>
                    </w:r>
                  </w:hyperlink>
                  <w:r w:rsidR="004C524F" w:rsidRPr="00D932DA">
                    <w:rPr>
                      <w:rFonts w:ascii="Calibri" w:eastAsia="Times New Roman" w:hAnsi="Calibri" w:cs="Calibri"/>
                      <w:sz w:val="20"/>
                      <w:szCs w:val="23"/>
                      <w:lang w:val="hy-AM"/>
                    </w:rPr>
                    <w:t> </w:t>
                  </w:r>
                  <w:r w:rsidR="004C524F" w:rsidRPr="00A50CF1"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  <w:t xml:space="preserve"> </w:t>
                  </w:r>
                </w:p>
              </w:tc>
            </w:tr>
            <w:tr w:rsidR="004C524F" w:rsidRPr="00D03FAD" w14:paraId="355FE180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1E65F383" w14:textId="77777777" w:rsidR="004C524F" w:rsidRPr="0014043D" w:rsidRDefault="004C524F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2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83BB371" w14:textId="60F566BD" w:rsidR="004C524F" w:rsidRPr="00E17E49" w:rsidRDefault="00D03FAD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hyperlink r:id="rId7" w:history="1">
                    <w:r w:rsidR="004C524F" w:rsidRPr="00A50CF1">
                      <w:rPr>
                        <w:rFonts w:ascii="GHEA Grapalat" w:eastAsia="Times New Roman" w:hAnsi="GHEA Grapalat" w:cs="Calibri"/>
                        <w:sz w:val="20"/>
                        <w:szCs w:val="23"/>
                        <w:lang w:val="hy-AM"/>
                      </w:rPr>
                      <w:t>Inter logistic LTD</w:t>
                    </w:r>
                  </w:hyperlink>
                  <w:r w:rsidR="004C524F" w:rsidRPr="00D932DA">
                    <w:rPr>
                      <w:rFonts w:ascii="Calibri" w:eastAsia="Times New Roman" w:hAnsi="Calibri" w:cs="Calibri"/>
                      <w:sz w:val="20"/>
                      <w:szCs w:val="23"/>
                      <w:lang w:val="hy-AM"/>
                    </w:rPr>
                    <w:t> </w:t>
                  </w:r>
                  <w:r w:rsidR="004C524F" w:rsidRPr="00A50CF1"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  <w:t xml:space="preserve"> </w:t>
                  </w:r>
                </w:p>
              </w:tc>
            </w:tr>
            <w:tr w:rsidR="004C524F" w:rsidRPr="00D03FAD" w14:paraId="4B700AB4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3A5AB11C" w14:textId="77777777" w:rsidR="004C524F" w:rsidRPr="0014043D" w:rsidRDefault="004C524F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 w:rsidRPr="0014043D"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3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494F32" w14:textId="7DBA651B" w:rsidR="004C524F" w:rsidRPr="00E17E49" w:rsidRDefault="00D03FAD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hyperlink r:id="rId8" w:history="1">
                    <w:r w:rsidR="004C524F" w:rsidRPr="00A50CF1">
                      <w:rPr>
                        <w:rFonts w:ascii="GHEA Grapalat" w:eastAsia="Times New Roman" w:hAnsi="GHEA Grapalat" w:cs="Calibri"/>
                        <w:sz w:val="20"/>
                        <w:szCs w:val="23"/>
                        <w:lang w:val="hy-AM"/>
                      </w:rPr>
                      <w:t>Էյչ Գրուպ ՍՊԸ</w:t>
                    </w:r>
                  </w:hyperlink>
                  <w:r w:rsidR="004C524F" w:rsidRPr="00D932DA">
                    <w:rPr>
                      <w:rFonts w:ascii="Calibri" w:eastAsia="Times New Roman" w:hAnsi="Calibri" w:cs="Calibri"/>
                      <w:sz w:val="20"/>
                      <w:szCs w:val="23"/>
                      <w:lang w:val="hy-AM"/>
                    </w:rPr>
                    <w:t> </w:t>
                  </w:r>
                  <w:r w:rsidR="004C524F" w:rsidRPr="00A50CF1"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  <w:t xml:space="preserve"> </w:t>
                  </w:r>
                </w:p>
              </w:tc>
            </w:tr>
            <w:tr w:rsidR="004C524F" w:rsidRPr="00D03FAD" w14:paraId="3351A93E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06F12A02" w14:textId="5ED68683" w:rsidR="004C524F" w:rsidRPr="0014043D" w:rsidRDefault="004C524F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4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CE549EB" w14:textId="27BD04BB" w:rsidR="004C524F" w:rsidRDefault="00D03FAD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3"/>
                      <w:lang w:val="hy-AM"/>
                    </w:rPr>
                  </w:pPr>
                  <w:hyperlink r:id="rId9" w:history="1">
                    <w:r w:rsidR="004C524F" w:rsidRPr="00A50CF1">
                      <w:rPr>
                        <w:rFonts w:ascii="GHEA Grapalat" w:eastAsia="Times New Roman" w:hAnsi="GHEA Grapalat" w:cs="Calibri"/>
                        <w:sz w:val="20"/>
                        <w:szCs w:val="23"/>
                        <w:lang w:val="hy-AM"/>
                      </w:rPr>
                      <w:t>Կոմպասս ՍՊԸ</w:t>
                    </w:r>
                  </w:hyperlink>
                  <w:r w:rsidR="004C524F" w:rsidRPr="00D932DA">
                    <w:rPr>
                      <w:rFonts w:ascii="Calibri" w:eastAsia="Times New Roman" w:hAnsi="Calibri" w:cs="Calibri"/>
                      <w:sz w:val="20"/>
                      <w:szCs w:val="23"/>
                      <w:lang w:val="hy-AM"/>
                    </w:rPr>
                    <w:t> </w:t>
                  </w:r>
                  <w:r w:rsidR="004C524F" w:rsidRPr="00A50CF1"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  <w:t xml:space="preserve"> </w:t>
                  </w:r>
                </w:p>
              </w:tc>
            </w:tr>
            <w:tr w:rsidR="004C524F" w:rsidRPr="00D03FAD" w14:paraId="611F904B" w14:textId="77777777" w:rsidTr="00A71DCD">
              <w:trPr>
                <w:trHeight w:val="305"/>
              </w:trPr>
              <w:tc>
                <w:tcPr>
                  <w:tcW w:w="1328" w:type="dxa"/>
                </w:tcPr>
                <w:p w14:paraId="0094802B" w14:textId="12EF8536" w:rsidR="004C524F" w:rsidRDefault="004C524F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</w:pPr>
                  <w:r>
                    <w:rPr>
                      <w:rFonts w:ascii="GHEA Grapalat" w:hAnsi="GHEA Grapalat" w:cs="GHEA Grapalat"/>
                      <w:color w:val="000000" w:themeColor="text1"/>
                      <w:sz w:val="20"/>
                      <w:szCs w:val="20"/>
                      <w:lang w:val="hy-AM"/>
                    </w:rPr>
                    <w:t>5</w:t>
                  </w:r>
                </w:p>
              </w:tc>
              <w:tc>
                <w:tcPr>
                  <w:tcW w:w="5462" w:type="dxa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05AF36" w14:textId="43E736B5" w:rsidR="004C524F" w:rsidRDefault="00D03FAD" w:rsidP="004C524F">
                  <w:pPr>
                    <w:framePr w:hSpace="180" w:wrap="around" w:vAnchor="text" w:hAnchor="text" w:y="1"/>
                    <w:autoSpaceDE w:val="0"/>
                    <w:autoSpaceDN w:val="0"/>
                    <w:adjustRightInd w:val="0"/>
                    <w:suppressOverlap/>
                    <w:jc w:val="center"/>
                    <w:rPr>
                      <w:rFonts w:ascii="GHEA Grapalat" w:eastAsia="Times New Roman" w:hAnsi="GHEA Grapalat" w:cs="Calibri"/>
                      <w:color w:val="000000" w:themeColor="text1"/>
                      <w:sz w:val="20"/>
                      <w:szCs w:val="23"/>
                      <w:lang w:val="hy-AM"/>
                    </w:rPr>
                  </w:pPr>
                  <w:hyperlink r:id="rId10" w:history="1">
                    <w:r w:rsidR="004C524F" w:rsidRPr="00A50CF1">
                      <w:rPr>
                        <w:rFonts w:ascii="GHEA Grapalat" w:eastAsia="Times New Roman" w:hAnsi="GHEA Grapalat" w:cs="Calibri"/>
                        <w:sz w:val="20"/>
                        <w:szCs w:val="23"/>
                        <w:lang w:val="hy-AM"/>
                      </w:rPr>
                      <w:t>ԷԼՄԱՐԿԵՏ ՍՊԸ</w:t>
                    </w:r>
                  </w:hyperlink>
                  <w:r w:rsidR="004C524F" w:rsidRPr="00D932DA">
                    <w:rPr>
                      <w:rFonts w:ascii="Calibri" w:eastAsia="Times New Roman" w:hAnsi="Calibri" w:cs="Calibri"/>
                      <w:sz w:val="20"/>
                      <w:szCs w:val="23"/>
                      <w:lang w:val="hy-AM"/>
                    </w:rPr>
                    <w:t> </w:t>
                  </w:r>
                  <w:r w:rsidR="004C524F" w:rsidRPr="00A50CF1">
                    <w:rPr>
                      <w:rFonts w:ascii="GHEA Grapalat" w:eastAsia="Times New Roman" w:hAnsi="GHEA Grapalat" w:cs="Calibri"/>
                      <w:sz w:val="20"/>
                      <w:szCs w:val="23"/>
                      <w:lang w:val="hy-AM"/>
                    </w:rPr>
                    <w:t xml:space="preserve"> </w:t>
                  </w:r>
                </w:p>
              </w:tc>
            </w:tr>
          </w:tbl>
          <w:p w14:paraId="60AEA4CE" w14:textId="77777777" w:rsidR="00BA56F5" w:rsidRDefault="00BA56F5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</w:p>
          <w:p w14:paraId="7FDFB3D8" w14:textId="439FB34F" w:rsidR="000F68B6" w:rsidRPr="00A765AF" w:rsidRDefault="00834227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3.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Об оценке соответствия документов, представленных участником, занявшим первое место, системой по результатам обратного аукциона установленным условиям</w:t>
            </w:r>
          </w:p>
          <w:p w14:paraId="4403611A" w14:textId="2DFFE892" w:rsidR="00F703E4" w:rsidRPr="0054600E" w:rsidRDefault="00CA003C" w:rsidP="00002D17">
            <w:pPr>
              <w:spacing w:after="0" w:line="240" w:lineRule="auto"/>
              <w:jc w:val="both"/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</w:pP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3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.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З</w:t>
            </w:r>
            <w:r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аявка 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поданная </w:t>
            </w:r>
            <w:r w:rsidRPr="00CA003C">
              <w:rPr>
                <w:lang w:val="ru-RU"/>
              </w:rPr>
              <w:t xml:space="preserve"> </w:t>
            </w:r>
            <w:r w:rsidR="002D0BD4" w:rsidRPr="002D0BD4">
              <w:rPr>
                <w:rFonts w:ascii="GHEA Grapalat" w:hAnsi="GHEA Grapalat"/>
                <w:sz w:val="20"/>
                <w:lang w:val="ru-RU"/>
              </w:rPr>
              <w:t xml:space="preserve"> </w:t>
            </w:r>
            <w:r w:rsidR="00721189" w:rsidRPr="00721189">
              <w:rPr>
                <w:lang w:val="ru-RU"/>
              </w:rPr>
              <w:t xml:space="preserve"> </w:t>
            </w:r>
            <w:r w:rsidR="00D03FAD" w:rsidRPr="00D03FAD">
              <w:rPr>
                <w:rFonts w:ascii="GHEA Grapalat" w:hAnsi="GHEA Grapalat"/>
                <w:sz w:val="20"/>
                <w:lang w:val="ru-RU"/>
              </w:rPr>
              <w:t>Prederiksoans LSD</w:t>
            </w:r>
            <w:r w:rsidR="00D03FAD">
              <w:rPr>
                <w:rFonts w:ascii="GHEA Grapalat" w:hAnsi="GHEA Grapalat"/>
                <w:sz w:val="20"/>
                <w:lang w:val="hy-AM"/>
              </w:rPr>
              <w:t xml:space="preserve"> </w:t>
            </w:r>
            <w:bookmarkStart w:id="0" w:name="_GoBack"/>
            <w:bookmarkEnd w:id="0"/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>был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составлен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о</w:t>
            </w:r>
            <w:r w:rsidR="00721189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и подан</w:t>
            </w:r>
            <w:r w:rsidR="00BA56F5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ru-RU"/>
              </w:rPr>
              <w:t>а</w:t>
            </w:r>
            <w:r w:rsidR="0053018E" w:rsidRPr="0053018E">
              <w:rPr>
                <w:rFonts w:ascii="GHEA Grapalat" w:hAnsi="GHEA Grapalat"/>
                <w:color w:val="000000" w:themeColor="text1"/>
                <w:sz w:val="20"/>
                <w:szCs w:val="20"/>
                <w:shd w:val="clear" w:color="auto" w:fill="FFFFFF"/>
                <w:lang w:val="hy-AM"/>
              </w:rPr>
              <w:t xml:space="preserve"> в соответствии с требованиями приглашения</w:t>
            </w:r>
          </w:p>
          <w:p w14:paraId="50B0F132" w14:textId="7EF0FE2C" w:rsidR="006603EF" w:rsidRPr="00A765AF" w:rsidRDefault="006603EF" w:rsidP="00002D17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hy-AM"/>
              </w:rPr>
              <w:t xml:space="preserve">    </w:t>
            </w:r>
            <w:r w:rsidR="00D335CE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 xml:space="preserve">Принятое решение: </w:t>
            </w:r>
            <w:r w:rsidR="002D0BD4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за 3</w:t>
            </w:r>
            <w:r w:rsidRPr="00A765AF">
              <w:rPr>
                <w:rFonts w:ascii="GHEA Grapalat" w:hAnsi="GHEA Grapalat" w:cs="GHEA Grapalat"/>
                <w:b/>
                <w:bCs/>
                <w:i/>
                <w:iCs/>
                <w:color w:val="000000" w:themeColor="text1"/>
                <w:sz w:val="20"/>
                <w:szCs w:val="20"/>
                <w:lang w:val="ru-RU"/>
              </w:rPr>
              <w:t>, против  0</w:t>
            </w:r>
          </w:p>
          <w:p w14:paraId="2F21E155" w14:textId="77777777" w:rsidR="00834227" w:rsidRPr="00A765AF" w:rsidRDefault="00834227" w:rsidP="00002D17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</w:pP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0F68B6"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 xml:space="preserve">4. 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ru-RU"/>
              </w:rPr>
              <w:t>Цены, предложенные каждым участником</w:t>
            </w:r>
            <w:r w:rsidRPr="00A765AF">
              <w:rPr>
                <w:rFonts w:ascii="GHEA Grapalat" w:hAnsi="GHEA Grapalat" w:cs="GHEA Grapalat"/>
                <w:b/>
                <w:bCs/>
                <w:color w:val="000000" w:themeColor="text1"/>
                <w:sz w:val="20"/>
                <w:szCs w:val="20"/>
                <w:lang w:val="hy-AM"/>
              </w:rPr>
              <w:t>.</w:t>
            </w:r>
          </w:p>
          <w:p w14:paraId="45AB13A6" w14:textId="36D8D712" w:rsidR="00BB59F0" w:rsidRPr="0038265B" w:rsidRDefault="00A34578" w:rsidP="0038265B">
            <w:pPr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</w:pPr>
            <w:r w:rsidRPr="00A765AF">
              <w:rPr>
                <w:rFonts w:ascii="GHEA Grapalat" w:hAnsi="GHEA Grapalat" w:cs="Calibri"/>
                <w:bCs/>
                <w:color w:val="000000" w:themeColor="text1"/>
                <w:sz w:val="18"/>
                <w:szCs w:val="18"/>
                <w:lang w:val="hy-AM"/>
              </w:rPr>
              <w:t xml:space="preserve">4.1 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Участник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hy-AM"/>
              </w:rPr>
              <w:t>и</w:t>
            </w:r>
            <w:r w:rsidR="00DE6833" w:rsidRPr="00A765AF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 xml:space="preserve"> представи</w:t>
            </w:r>
            <w:r w:rsidR="0038265B">
              <w:rPr>
                <w:rFonts w:ascii="GHEA Grapalat" w:hAnsi="GHEA Grapalat" w:cs="GHEA Grapalat"/>
                <w:color w:val="000000" w:themeColor="text1"/>
                <w:sz w:val="20"/>
                <w:szCs w:val="20"/>
                <w:lang w:val="ru-RU"/>
              </w:rPr>
              <w:t>л следующее ценовое предложение</w:t>
            </w:r>
          </w:p>
        </w:tc>
      </w:tr>
    </w:tbl>
    <w:tbl>
      <w:tblPr>
        <w:tblStyle w:val="TableGrid"/>
        <w:tblW w:w="1181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73"/>
        <w:gridCol w:w="1641"/>
        <w:gridCol w:w="2558"/>
        <w:gridCol w:w="2198"/>
        <w:gridCol w:w="2034"/>
        <w:gridCol w:w="2009"/>
      </w:tblGrid>
      <w:tr w:rsidR="004C524F" w:rsidRPr="00A50CF1" w14:paraId="50C13CD6" w14:textId="77777777" w:rsidTr="004C524F">
        <w:trPr>
          <w:trHeight w:val="355"/>
        </w:trPr>
        <w:tc>
          <w:tcPr>
            <w:tcW w:w="1373" w:type="dxa"/>
            <w:vMerge w:val="restart"/>
            <w:hideMark/>
          </w:tcPr>
          <w:p w14:paraId="51644474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Չափաբաժնի համար</w:t>
            </w:r>
          </w:p>
        </w:tc>
        <w:tc>
          <w:tcPr>
            <w:tcW w:w="1641" w:type="dxa"/>
            <w:vMerge w:val="restart"/>
            <w:hideMark/>
          </w:tcPr>
          <w:p w14:paraId="0EA30629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Զբաղեցրած տեղ</w:t>
            </w:r>
          </w:p>
        </w:tc>
        <w:tc>
          <w:tcPr>
            <w:tcW w:w="2558" w:type="dxa"/>
            <w:vMerge w:val="restart"/>
            <w:hideMark/>
          </w:tcPr>
          <w:p w14:paraId="1F301B94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Ներկայացված հայտեր</w:t>
            </w:r>
          </w:p>
        </w:tc>
        <w:tc>
          <w:tcPr>
            <w:tcW w:w="2198" w:type="dxa"/>
            <w:vMerge w:val="restart"/>
            <w:hideMark/>
          </w:tcPr>
          <w:p w14:paraId="139EB796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Նախահաշվային գին</w:t>
            </w:r>
          </w:p>
        </w:tc>
        <w:tc>
          <w:tcPr>
            <w:tcW w:w="4043" w:type="dxa"/>
            <w:gridSpan w:val="2"/>
            <w:hideMark/>
          </w:tcPr>
          <w:p w14:paraId="4AF5BF85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Վերջին առաջարկ</w:t>
            </w:r>
          </w:p>
        </w:tc>
      </w:tr>
      <w:tr w:rsidR="004C524F" w:rsidRPr="00A50CF1" w14:paraId="448D798A" w14:textId="77777777" w:rsidTr="004C524F">
        <w:trPr>
          <w:trHeight w:val="341"/>
        </w:trPr>
        <w:tc>
          <w:tcPr>
            <w:tcW w:w="1373" w:type="dxa"/>
            <w:vMerge/>
            <w:hideMark/>
          </w:tcPr>
          <w:p w14:paraId="2047D0AF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1641" w:type="dxa"/>
            <w:vMerge/>
            <w:hideMark/>
          </w:tcPr>
          <w:p w14:paraId="7E1D9579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2558" w:type="dxa"/>
            <w:vMerge/>
            <w:hideMark/>
          </w:tcPr>
          <w:p w14:paraId="4FFC433C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2198" w:type="dxa"/>
            <w:vMerge/>
            <w:hideMark/>
          </w:tcPr>
          <w:p w14:paraId="1BAC2D71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</w:p>
        </w:tc>
        <w:tc>
          <w:tcPr>
            <w:tcW w:w="2034" w:type="dxa"/>
            <w:hideMark/>
          </w:tcPr>
          <w:p w14:paraId="3757F6F5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Արժեք</w:t>
            </w:r>
          </w:p>
        </w:tc>
        <w:tc>
          <w:tcPr>
            <w:tcW w:w="2009" w:type="dxa"/>
            <w:hideMark/>
          </w:tcPr>
          <w:p w14:paraId="44A9E39B" w14:textId="77777777" w:rsidR="004C524F" w:rsidRPr="00D932DA" w:rsidRDefault="004C524F" w:rsidP="004C524F">
            <w:pPr>
              <w:jc w:val="center"/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b/>
                <w:bCs/>
                <w:sz w:val="20"/>
                <w:szCs w:val="23"/>
                <w:lang w:val="hy-AM"/>
              </w:rPr>
              <w:t>Գին</w:t>
            </w:r>
          </w:p>
        </w:tc>
      </w:tr>
      <w:tr w:rsidR="004C524F" w:rsidRPr="00A50CF1" w14:paraId="5DA38295" w14:textId="77777777" w:rsidTr="004C524F">
        <w:trPr>
          <w:trHeight w:val="248"/>
        </w:trPr>
        <w:tc>
          <w:tcPr>
            <w:tcW w:w="1373" w:type="dxa"/>
            <w:hideMark/>
          </w:tcPr>
          <w:p w14:paraId="027C80DF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641" w:type="dxa"/>
            <w:hideMark/>
          </w:tcPr>
          <w:p w14:paraId="7D68A767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2558" w:type="dxa"/>
            <w:hideMark/>
          </w:tcPr>
          <w:p w14:paraId="32EB03B2" w14:textId="77777777" w:rsidR="004C524F" w:rsidRPr="00D932DA" w:rsidRDefault="00D03FAD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hyperlink r:id="rId11" w:history="1">
              <w:r w:rsidR="004C524F" w:rsidRPr="00A50CF1">
                <w:rPr>
                  <w:rFonts w:ascii="GHEA Grapalat" w:eastAsia="Times New Roman" w:hAnsi="GHEA Grapalat" w:cs="Calibri"/>
                  <w:sz w:val="20"/>
                  <w:szCs w:val="23"/>
                  <w:lang w:val="hy-AM"/>
                </w:rPr>
                <w:t>Prederiksoans LSD</w:t>
              </w:r>
            </w:hyperlink>
            <w:r w:rsidR="004C524F" w:rsidRPr="00D932DA">
              <w:rPr>
                <w:rFonts w:ascii="Calibri" w:eastAsia="Times New Roman" w:hAnsi="Calibri" w:cs="Calibri"/>
                <w:sz w:val="20"/>
                <w:szCs w:val="23"/>
                <w:lang w:val="hy-AM"/>
              </w:rPr>
              <w:t> </w:t>
            </w:r>
            <w:r w:rsidR="004C524F"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198" w:type="dxa"/>
            <w:hideMark/>
          </w:tcPr>
          <w:p w14:paraId="7CF99602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84800000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34" w:type="dxa"/>
            <w:hideMark/>
          </w:tcPr>
          <w:p w14:paraId="0DFCBC79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5000000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09" w:type="dxa"/>
            <w:hideMark/>
          </w:tcPr>
          <w:p w14:paraId="33D7173E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5000000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</w:tr>
      <w:tr w:rsidR="004C524F" w:rsidRPr="00A50CF1" w14:paraId="2F15AF02" w14:textId="77777777" w:rsidTr="004C524F">
        <w:trPr>
          <w:trHeight w:val="248"/>
        </w:trPr>
        <w:tc>
          <w:tcPr>
            <w:tcW w:w="1373" w:type="dxa"/>
            <w:hideMark/>
          </w:tcPr>
          <w:p w14:paraId="64D57EE5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641" w:type="dxa"/>
            <w:hideMark/>
          </w:tcPr>
          <w:p w14:paraId="6D71FF30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2</w:t>
            </w:r>
          </w:p>
        </w:tc>
        <w:tc>
          <w:tcPr>
            <w:tcW w:w="2558" w:type="dxa"/>
            <w:hideMark/>
          </w:tcPr>
          <w:p w14:paraId="4957D923" w14:textId="77777777" w:rsidR="004C524F" w:rsidRPr="00D932DA" w:rsidRDefault="00D03FAD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hyperlink r:id="rId12" w:history="1">
              <w:r w:rsidR="004C524F" w:rsidRPr="00A50CF1">
                <w:rPr>
                  <w:rFonts w:ascii="GHEA Grapalat" w:eastAsia="Times New Roman" w:hAnsi="GHEA Grapalat" w:cs="Calibri"/>
                  <w:sz w:val="20"/>
                  <w:szCs w:val="23"/>
                  <w:lang w:val="hy-AM"/>
                </w:rPr>
                <w:t>Inter logistic LTD</w:t>
              </w:r>
            </w:hyperlink>
            <w:r w:rsidR="004C524F" w:rsidRPr="00D932DA">
              <w:rPr>
                <w:rFonts w:ascii="Calibri" w:eastAsia="Times New Roman" w:hAnsi="Calibri" w:cs="Calibri"/>
                <w:sz w:val="20"/>
                <w:szCs w:val="23"/>
                <w:lang w:val="hy-AM"/>
              </w:rPr>
              <w:t> </w:t>
            </w:r>
            <w:r w:rsidR="004C524F"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198" w:type="dxa"/>
            <w:hideMark/>
          </w:tcPr>
          <w:p w14:paraId="4A31E191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84800000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34" w:type="dxa"/>
            <w:hideMark/>
          </w:tcPr>
          <w:p w14:paraId="76A746F2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43800000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09" w:type="dxa"/>
            <w:hideMark/>
          </w:tcPr>
          <w:p w14:paraId="0A59B8DD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52560000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</w:tr>
      <w:tr w:rsidR="004C524F" w:rsidRPr="00A50CF1" w14:paraId="12D67769" w14:textId="77777777" w:rsidTr="004C524F">
        <w:trPr>
          <w:trHeight w:val="248"/>
        </w:trPr>
        <w:tc>
          <w:tcPr>
            <w:tcW w:w="1373" w:type="dxa"/>
            <w:hideMark/>
          </w:tcPr>
          <w:p w14:paraId="6DE7A675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641" w:type="dxa"/>
            <w:hideMark/>
          </w:tcPr>
          <w:p w14:paraId="6AE9C253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3</w:t>
            </w:r>
          </w:p>
        </w:tc>
        <w:tc>
          <w:tcPr>
            <w:tcW w:w="2558" w:type="dxa"/>
            <w:hideMark/>
          </w:tcPr>
          <w:p w14:paraId="24D0D2AE" w14:textId="77777777" w:rsidR="004C524F" w:rsidRPr="00D932DA" w:rsidRDefault="00D03FAD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hyperlink r:id="rId13" w:history="1">
              <w:r w:rsidR="004C524F" w:rsidRPr="00A50CF1">
                <w:rPr>
                  <w:rFonts w:ascii="GHEA Grapalat" w:eastAsia="Times New Roman" w:hAnsi="GHEA Grapalat" w:cs="Calibri"/>
                  <w:sz w:val="20"/>
                  <w:szCs w:val="23"/>
                  <w:lang w:val="hy-AM"/>
                </w:rPr>
                <w:t>Էյչ Գրուպ ՍՊԸ</w:t>
              </w:r>
            </w:hyperlink>
            <w:r w:rsidR="004C524F" w:rsidRPr="00D932DA">
              <w:rPr>
                <w:rFonts w:ascii="Calibri" w:eastAsia="Times New Roman" w:hAnsi="Calibri" w:cs="Calibri"/>
                <w:sz w:val="20"/>
                <w:szCs w:val="23"/>
                <w:lang w:val="hy-AM"/>
              </w:rPr>
              <w:t> </w:t>
            </w:r>
            <w:r w:rsidR="004C524F"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198" w:type="dxa"/>
            <w:hideMark/>
          </w:tcPr>
          <w:p w14:paraId="7A2F1FAB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84800000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34" w:type="dxa"/>
            <w:hideMark/>
          </w:tcPr>
          <w:p w14:paraId="7CDEE7BE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51277500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09" w:type="dxa"/>
            <w:hideMark/>
          </w:tcPr>
          <w:p w14:paraId="0E6D5159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61533000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</w:tr>
      <w:tr w:rsidR="004C524F" w:rsidRPr="00A50CF1" w14:paraId="69759EA9" w14:textId="77777777" w:rsidTr="004C524F">
        <w:trPr>
          <w:trHeight w:val="236"/>
        </w:trPr>
        <w:tc>
          <w:tcPr>
            <w:tcW w:w="1373" w:type="dxa"/>
            <w:hideMark/>
          </w:tcPr>
          <w:p w14:paraId="48AFB3D6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641" w:type="dxa"/>
            <w:hideMark/>
          </w:tcPr>
          <w:p w14:paraId="1792F787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4</w:t>
            </w:r>
          </w:p>
        </w:tc>
        <w:tc>
          <w:tcPr>
            <w:tcW w:w="2558" w:type="dxa"/>
            <w:hideMark/>
          </w:tcPr>
          <w:p w14:paraId="7C2EC743" w14:textId="77777777" w:rsidR="004C524F" w:rsidRPr="00D932DA" w:rsidRDefault="00D03FAD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hyperlink r:id="rId14" w:history="1">
              <w:r w:rsidR="004C524F" w:rsidRPr="00A50CF1">
                <w:rPr>
                  <w:rFonts w:ascii="GHEA Grapalat" w:eastAsia="Times New Roman" w:hAnsi="GHEA Grapalat" w:cs="Calibri"/>
                  <w:sz w:val="20"/>
                  <w:szCs w:val="23"/>
                  <w:lang w:val="hy-AM"/>
                </w:rPr>
                <w:t>Կոմպասս ՍՊԸ</w:t>
              </w:r>
            </w:hyperlink>
            <w:r w:rsidR="004C524F" w:rsidRPr="00D932DA">
              <w:rPr>
                <w:rFonts w:ascii="Calibri" w:eastAsia="Times New Roman" w:hAnsi="Calibri" w:cs="Calibri"/>
                <w:sz w:val="20"/>
                <w:szCs w:val="23"/>
                <w:lang w:val="hy-AM"/>
              </w:rPr>
              <w:t> </w:t>
            </w:r>
            <w:r w:rsidR="004C524F"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198" w:type="dxa"/>
            <w:hideMark/>
          </w:tcPr>
          <w:p w14:paraId="299F51A6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84800000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34" w:type="dxa"/>
            <w:hideMark/>
          </w:tcPr>
          <w:p w14:paraId="600C0DF7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69522750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09" w:type="dxa"/>
            <w:hideMark/>
          </w:tcPr>
          <w:p w14:paraId="4980B391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83427300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</w:tr>
      <w:tr w:rsidR="004C524F" w:rsidRPr="00A50CF1" w14:paraId="02260A15" w14:textId="77777777" w:rsidTr="004C524F">
        <w:trPr>
          <w:trHeight w:val="248"/>
        </w:trPr>
        <w:tc>
          <w:tcPr>
            <w:tcW w:w="1373" w:type="dxa"/>
            <w:hideMark/>
          </w:tcPr>
          <w:p w14:paraId="6054A331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1</w:t>
            </w:r>
          </w:p>
        </w:tc>
        <w:tc>
          <w:tcPr>
            <w:tcW w:w="1641" w:type="dxa"/>
            <w:hideMark/>
          </w:tcPr>
          <w:p w14:paraId="2A057AED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5</w:t>
            </w:r>
          </w:p>
        </w:tc>
        <w:tc>
          <w:tcPr>
            <w:tcW w:w="2558" w:type="dxa"/>
            <w:hideMark/>
          </w:tcPr>
          <w:p w14:paraId="2F498DB2" w14:textId="77777777" w:rsidR="004C524F" w:rsidRPr="00D932DA" w:rsidRDefault="00D03FAD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hyperlink r:id="rId15" w:history="1">
              <w:r w:rsidR="004C524F" w:rsidRPr="00A50CF1">
                <w:rPr>
                  <w:rFonts w:ascii="GHEA Grapalat" w:eastAsia="Times New Roman" w:hAnsi="GHEA Grapalat" w:cs="Calibri"/>
                  <w:sz w:val="20"/>
                  <w:szCs w:val="23"/>
                  <w:lang w:val="hy-AM"/>
                </w:rPr>
                <w:t>ԷԼՄԱՐԿԵՏ ՍՊԸ</w:t>
              </w:r>
            </w:hyperlink>
            <w:r w:rsidR="004C524F" w:rsidRPr="00D932DA">
              <w:rPr>
                <w:rFonts w:ascii="Calibri" w:eastAsia="Times New Roman" w:hAnsi="Calibri" w:cs="Calibri"/>
                <w:sz w:val="20"/>
                <w:szCs w:val="23"/>
                <w:lang w:val="hy-AM"/>
              </w:rPr>
              <w:t> </w:t>
            </w:r>
            <w:r w:rsidR="004C524F"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198" w:type="dxa"/>
            <w:hideMark/>
          </w:tcPr>
          <w:p w14:paraId="33CDB6F6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84800000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34" w:type="dxa"/>
            <w:hideMark/>
          </w:tcPr>
          <w:p w14:paraId="75F0D846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70666000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  <w:tc>
          <w:tcPr>
            <w:tcW w:w="2009" w:type="dxa"/>
            <w:hideMark/>
          </w:tcPr>
          <w:p w14:paraId="33A5FEA0" w14:textId="77777777" w:rsidR="004C524F" w:rsidRPr="00D932DA" w:rsidRDefault="004C524F" w:rsidP="004C524F">
            <w:pPr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</w:pP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>84799200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D932DA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  <w:r w:rsidRPr="00A50CF1">
              <w:rPr>
                <w:rFonts w:ascii="GHEA Grapalat" w:eastAsia="Times New Roman" w:hAnsi="GHEA Grapalat" w:cs="Calibri"/>
                <w:sz w:val="20"/>
                <w:szCs w:val="23"/>
                <w:lang w:val="hy-AM"/>
              </w:rPr>
              <w:t xml:space="preserve"> </w:t>
            </w:r>
          </w:p>
        </w:tc>
      </w:tr>
    </w:tbl>
    <w:p w14:paraId="0E01248D" w14:textId="77777777" w:rsidR="00D5152C" w:rsidRDefault="00D5152C" w:rsidP="00703B03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</w:p>
    <w:p w14:paraId="3CD6FAA9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lastRenderedPageBreak/>
        <w:t>5. Об оценке наличия документов, представленных системой участникам, занявшим 1-е место, и их соответствия установленным условиям в результате обратного аукциона</w:t>
      </w:r>
    </w:p>
    <w:p w14:paraId="1E5AED2E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5.1 в заявке, поданной Prederiksoans LSD, отсутствуют документы, требуемые приглашением, а представленные документы не соответствуют требованиям, изложенным в приглашении, в частности՝</w:t>
      </w:r>
    </w:p>
    <w:p w14:paraId="2149B1A3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поддержка приложения, что не подлежит исправлению,</w:t>
      </w:r>
    </w:p>
    <w:p w14:paraId="23308F56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Приложение 1: заявление-заявление не подписано электронной цифровой подписью,</w:t>
      </w:r>
    </w:p>
    <w:p w14:paraId="18F796E8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• Отсутствует приложение 1.3, ссылка на декларацию о реальных бенефициарах:</w:t>
      </w:r>
    </w:p>
    <w:p w14:paraId="6D6512C0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Принято решение: за 3, против 0:</w:t>
      </w:r>
    </w:p>
    <w:p w14:paraId="598D5319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6.  Данные об отклоненных участниках.</w:t>
      </w:r>
    </w:p>
    <w:p w14:paraId="1DB9CFF5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6.1 на основании принятия подпункта 4 пункта 40 Порядка "организации процесса закупок", утвержденного постановлением Правительства РА № 526-н от 4 мая 2017 года, и пункта 5.1 настоящего Протокола отклонить заявку на ЛСД Predericsoans на основании несоответствия требованиям, установленным приглашением:  </w:t>
      </w:r>
    </w:p>
    <w:p w14:paraId="7C6BB6BA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Принято решение: за 3, против 0:</w:t>
      </w:r>
    </w:p>
    <w:p w14:paraId="4B4DFDC6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6</w:t>
      </w:r>
      <w:r w:rsidRPr="004C524F">
        <w:rPr>
          <w:rFonts w:ascii="Cambria Math" w:hAnsi="Cambria Math" w:cs="Cambria Math"/>
          <w:b/>
          <w:bCs/>
          <w:color w:val="000000" w:themeColor="text1"/>
          <w:sz w:val="20"/>
          <w:szCs w:val="20"/>
          <w:lang w:val="ru-RU"/>
        </w:rPr>
        <w:t>․</w:t>
      </w: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2 на основании подпункта 2 пункта 10 Порядка, утвержденного постановлением Правительства РА № 534-н от 18.05.2017 отклонить заявки,поданные Inter logistic LTD,ООО "Эйч Груп", ООО "Компасс" и ООО " ЭЛМАРКЕТ:</w:t>
      </w:r>
    </w:p>
    <w:p w14:paraId="0A0D66AE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3F28DB35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 Об объявлении процесса покупки несостоявшимся.</w:t>
      </w:r>
    </w:p>
    <w:p w14:paraId="1D6E4A5C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7.1 принимая за основу пункт 4 части 1 статьи 37 Закона РА «О закупках", объявить процесс закупки несостоявшимся на том основании, что контракт не был заключен: </w:t>
      </w:r>
    </w:p>
    <w:p w14:paraId="2B27778D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 Принято решение: за 3, против 0</w:t>
      </w:r>
    </w:p>
    <w:p w14:paraId="242224AE" w14:textId="77777777" w:rsidR="004C524F" w:rsidRPr="004C524F" w:rsidRDefault="004C524F" w:rsidP="004C524F">
      <w:pPr>
        <w:pStyle w:val="NoSpacing"/>
        <w:spacing w:line="360" w:lineRule="auto"/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7.2 опубликовать объявление о несостоявшейся процедуре и установить период бездействия в соответствии со статьей 10 Закона РА "О закупках" со дня, следующего за днем публикации объявления о несостоявшейся процедуре, до 10-го календарного дня включительно:</w:t>
      </w:r>
    </w:p>
    <w:p w14:paraId="0DF13D58" w14:textId="4A992BF9" w:rsidR="009812F6" w:rsidRPr="005541C7" w:rsidRDefault="004C524F" w:rsidP="004C524F">
      <w:pPr>
        <w:pStyle w:val="NoSpacing"/>
        <w:spacing w:line="360" w:lineRule="auto"/>
        <w:rPr>
          <w:rFonts w:ascii="GHEA Grapalat" w:hAnsi="GHEA Grapalat"/>
          <w:color w:val="000000" w:themeColor="text1"/>
          <w:sz w:val="20"/>
          <w:szCs w:val="20"/>
          <w:lang w:val="hy-AM"/>
        </w:rPr>
      </w:pPr>
      <w:r w:rsidRPr="004C524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 xml:space="preserve">             Принято решение: за 3, против 0</w:t>
      </w:r>
      <w:r w:rsidR="009812F6" w:rsidRPr="00A765AF">
        <w:rPr>
          <w:rFonts w:ascii="GHEA Grapalat" w:hAnsi="GHEA Grapalat" w:cs="GHEA Grapalat"/>
          <w:b/>
          <w:bCs/>
          <w:color w:val="000000" w:themeColor="text1"/>
          <w:sz w:val="20"/>
          <w:szCs w:val="20"/>
          <w:lang w:val="ru-RU"/>
        </w:rPr>
        <w:t>Оценочная комиссия</w:t>
      </w:r>
      <w:r w:rsidR="009812F6" w:rsidRPr="00A765AF">
        <w:rPr>
          <w:rFonts w:ascii="GHEA Grapalat" w:eastAsia="Times New Roman" w:hAnsi="GHEA Grapalat" w:cs="Sylfaen"/>
          <w:b/>
          <w:color w:val="000000" w:themeColor="text1"/>
          <w:sz w:val="20"/>
          <w:szCs w:val="20"/>
          <w:lang w:val="ru-RU"/>
        </w:rPr>
        <w:t xml:space="preserve"> электронного аукциона под кодом </w:t>
      </w:r>
      <w:r w:rsidR="00A438BA" w:rsidRPr="00A438BA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ՀՀԿԳՄՍՆԷԱՃԱՊՁԲ</w:t>
      </w:r>
      <w:r w:rsidR="00721189">
        <w:rPr>
          <w:rFonts w:ascii="GHEA Grapalat" w:hAnsi="GHEA Grapalat" w:cs="Sylfaen"/>
          <w:color w:val="000000" w:themeColor="text1"/>
          <w:sz w:val="20"/>
          <w:szCs w:val="20"/>
          <w:lang w:val="ru-RU"/>
        </w:rPr>
        <w:t>-26/</w:t>
      </w:r>
      <w:r>
        <w:rPr>
          <w:rFonts w:ascii="GHEA Grapalat" w:hAnsi="GHEA Grapalat" w:cs="Sylfaen"/>
          <w:color w:val="000000" w:themeColor="text1"/>
          <w:sz w:val="20"/>
          <w:szCs w:val="20"/>
          <w:lang w:val="hy-AM"/>
        </w:rPr>
        <w:t>76</w:t>
      </w:r>
    </w:p>
    <w:sectPr w:rsidR="009812F6" w:rsidRPr="005541C7" w:rsidSect="00E955B3">
      <w:pgSz w:w="15840" w:h="12240" w:orient="landscape"/>
      <w:pgMar w:top="540" w:right="450" w:bottom="142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altName w:val="Sylfaen"/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DF4C3F"/>
    <w:multiLevelType w:val="hybridMultilevel"/>
    <w:tmpl w:val="95A426A0"/>
    <w:lvl w:ilvl="0" w:tplc="04190001">
      <w:start w:val="1"/>
      <w:numFmt w:val="bullet"/>
      <w:lvlText w:val=""/>
      <w:lvlJc w:val="left"/>
      <w:pPr>
        <w:ind w:left="19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41" w:hanging="360"/>
      </w:pPr>
      <w:rPr>
        <w:rFonts w:ascii="Wingdings" w:hAnsi="Wingdings" w:hint="default"/>
      </w:rPr>
    </w:lvl>
  </w:abstractNum>
  <w:abstractNum w:abstractNumId="1" w15:restartNumberingAfterBreak="0">
    <w:nsid w:val="194E7E3E"/>
    <w:multiLevelType w:val="hybridMultilevel"/>
    <w:tmpl w:val="7B5E3832"/>
    <w:lvl w:ilvl="0" w:tplc="BA84CED0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  <w:sz w:val="18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" w15:restartNumberingAfterBreak="0">
    <w:nsid w:val="20F63D9E"/>
    <w:multiLevelType w:val="hybridMultilevel"/>
    <w:tmpl w:val="137001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A56C12"/>
    <w:multiLevelType w:val="hybridMultilevel"/>
    <w:tmpl w:val="9E5E1762"/>
    <w:lvl w:ilvl="0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4B78732B"/>
    <w:multiLevelType w:val="hybridMultilevel"/>
    <w:tmpl w:val="2F2AC324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5" w15:restartNumberingAfterBreak="0">
    <w:nsid w:val="4D0E526A"/>
    <w:multiLevelType w:val="hybridMultilevel"/>
    <w:tmpl w:val="D334003A"/>
    <w:lvl w:ilvl="0" w:tplc="0419000F">
      <w:start w:val="1"/>
      <w:numFmt w:val="decimal"/>
      <w:lvlText w:val="%1."/>
      <w:lvlJc w:val="left"/>
      <w:pPr>
        <w:ind w:left="135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6" w15:restartNumberingAfterBreak="0">
    <w:nsid w:val="4DD34EAE"/>
    <w:multiLevelType w:val="hybridMultilevel"/>
    <w:tmpl w:val="2C8C79A4"/>
    <w:lvl w:ilvl="0" w:tplc="041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5FC977D3"/>
    <w:multiLevelType w:val="hybridMultilevel"/>
    <w:tmpl w:val="3B64B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52C81"/>
    <w:multiLevelType w:val="hybridMultilevel"/>
    <w:tmpl w:val="52F4F1B8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769B5B79"/>
    <w:multiLevelType w:val="multilevel"/>
    <w:tmpl w:val="5D2CF7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DC836BE"/>
    <w:multiLevelType w:val="hybridMultilevel"/>
    <w:tmpl w:val="11962E20"/>
    <w:lvl w:ilvl="0" w:tplc="2836EB14">
      <w:start w:val="6"/>
      <w:numFmt w:val="bullet"/>
      <w:lvlText w:val="-"/>
      <w:lvlJc w:val="left"/>
      <w:pPr>
        <w:ind w:left="855" w:hanging="360"/>
      </w:pPr>
      <w:rPr>
        <w:rFonts w:ascii="GHEA Grapalat" w:eastAsiaTheme="minorEastAsia" w:hAnsi="GHEA Grapalat" w:cs="Calibri" w:hint="default"/>
      </w:rPr>
    </w:lvl>
    <w:lvl w:ilvl="1" w:tplc="040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AA"/>
    <w:rsid w:val="00002D17"/>
    <w:rsid w:val="00003231"/>
    <w:rsid w:val="00003E99"/>
    <w:rsid w:val="00024A49"/>
    <w:rsid w:val="000260F0"/>
    <w:rsid w:val="00026E22"/>
    <w:rsid w:val="00030119"/>
    <w:rsid w:val="000345D0"/>
    <w:rsid w:val="00035A41"/>
    <w:rsid w:val="00035DFB"/>
    <w:rsid w:val="000422F3"/>
    <w:rsid w:val="000465F7"/>
    <w:rsid w:val="00053589"/>
    <w:rsid w:val="00055AB9"/>
    <w:rsid w:val="00067602"/>
    <w:rsid w:val="00071851"/>
    <w:rsid w:val="00072688"/>
    <w:rsid w:val="00082E95"/>
    <w:rsid w:val="000A027F"/>
    <w:rsid w:val="000A0504"/>
    <w:rsid w:val="000A09CC"/>
    <w:rsid w:val="000A2346"/>
    <w:rsid w:val="000A4643"/>
    <w:rsid w:val="000B11A3"/>
    <w:rsid w:val="000B15D2"/>
    <w:rsid w:val="000B166E"/>
    <w:rsid w:val="000B4EEC"/>
    <w:rsid w:val="000B5740"/>
    <w:rsid w:val="000B5F73"/>
    <w:rsid w:val="000B63AD"/>
    <w:rsid w:val="000C0DC3"/>
    <w:rsid w:val="000C2C03"/>
    <w:rsid w:val="000C3246"/>
    <w:rsid w:val="000C5132"/>
    <w:rsid w:val="000C64D3"/>
    <w:rsid w:val="000C6A17"/>
    <w:rsid w:val="000C7455"/>
    <w:rsid w:val="000D128B"/>
    <w:rsid w:val="000D419E"/>
    <w:rsid w:val="000D5E41"/>
    <w:rsid w:val="000F0F1A"/>
    <w:rsid w:val="000F16D9"/>
    <w:rsid w:val="000F4F44"/>
    <w:rsid w:val="000F68B6"/>
    <w:rsid w:val="000F7200"/>
    <w:rsid w:val="0010091A"/>
    <w:rsid w:val="00100C4A"/>
    <w:rsid w:val="001073D9"/>
    <w:rsid w:val="00107ACD"/>
    <w:rsid w:val="00112261"/>
    <w:rsid w:val="00112497"/>
    <w:rsid w:val="00122658"/>
    <w:rsid w:val="00126B28"/>
    <w:rsid w:val="00130089"/>
    <w:rsid w:val="00137367"/>
    <w:rsid w:val="00141870"/>
    <w:rsid w:val="00144B66"/>
    <w:rsid w:val="00150898"/>
    <w:rsid w:val="0016582F"/>
    <w:rsid w:val="00167C7B"/>
    <w:rsid w:val="00172AC1"/>
    <w:rsid w:val="00173635"/>
    <w:rsid w:val="00181EED"/>
    <w:rsid w:val="00184A05"/>
    <w:rsid w:val="001A1FE7"/>
    <w:rsid w:val="001A5B47"/>
    <w:rsid w:val="001A64BF"/>
    <w:rsid w:val="001B01DB"/>
    <w:rsid w:val="001B1153"/>
    <w:rsid w:val="001B23A8"/>
    <w:rsid w:val="001B2C42"/>
    <w:rsid w:val="001B4A4C"/>
    <w:rsid w:val="001C3E12"/>
    <w:rsid w:val="001C410E"/>
    <w:rsid w:val="001C748D"/>
    <w:rsid w:val="001C7CD4"/>
    <w:rsid w:val="001D131C"/>
    <w:rsid w:val="001D19C8"/>
    <w:rsid w:val="001E1FFE"/>
    <w:rsid w:val="001E3CAF"/>
    <w:rsid w:val="001E3E28"/>
    <w:rsid w:val="001E59CC"/>
    <w:rsid w:val="001E6FCA"/>
    <w:rsid w:val="001E75A9"/>
    <w:rsid w:val="001E7EBE"/>
    <w:rsid w:val="001F289D"/>
    <w:rsid w:val="001F2FBD"/>
    <w:rsid w:val="001F68DC"/>
    <w:rsid w:val="00204D85"/>
    <w:rsid w:val="00210951"/>
    <w:rsid w:val="00215B03"/>
    <w:rsid w:val="002217DA"/>
    <w:rsid w:val="0022309C"/>
    <w:rsid w:val="002253C3"/>
    <w:rsid w:val="00234AE4"/>
    <w:rsid w:val="002366E9"/>
    <w:rsid w:val="00236893"/>
    <w:rsid w:val="00237614"/>
    <w:rsid w:val="0024301F"/>
    <w:rsid w:val="00244D1F"/>
    <w:rsid w:val="00244D68"/>
    <w:rsid w:val="00246DB9"/>
    <w:rsid w:val="00250BF8"/>
    <w:rsid w:val="00253095"/>
    <w:rsid w:val="00264C62"/>
    <w:rsid w:val="00267E95"/>
    <w:rsid w:val="00270E85"/>
    <w:rsid w:val="00275CF4"/>
    <w:rsid w:val="00275D8C"/>
    <w:rsid w:val="002763EA"/>
    <w:rsid w:val="00277F2D"/>
    <w:rsid w:val="00280206"/>
    <w:rsid w:val="002846E5"/>
    <w:rsid w:val="00290CCB"/>
    <w:rsid w:val="00293B64"/>
    <w:rsid w:val="00295117"/>
    <w:rsid w:val="002951D2"/>
    <w:rsid w:val="002A39D7"/>
    <w:rsid w:val="002C0DE8"/>
    <w:rsid w:val="002C5100"/>
    <w:rsid w:val="002C6026"/>
    <w:rsid w:val="002D0BD4"/>
    <w:rsid w:val="002D4EE5"/>
    <w:rsid w:val="002D67B8"/>
    <w:rsid w:val="002D6984"/>
    <w:rsid w:val="002F187B"/>
    <w:rsid w:val="002F1B5D"/>
    <w:rsid w:val="002F2CAB"/>
    <w:rsid w:val="002F5908"/>
    <w:rsid w:val="00300F95"/>
    <w:rsid w:val="003017C1"/>
    <w:rsid w:val="0031359E"/>
    <w:rsid w:val="003154D5"/>
    <w:rsid w:val="0032026F"/>
    <w:rsid w:val="00321F43"/>
    <w:rsid w:val="003230EB"/>
    <w:rsid w:val="0032365D"/>
    <w:rsid w:val="00327677"/>
    <w:rsid w:val="003319A4"/>
    <w:rsid w:val="00336167"/>
    <w:rsid w:val="00337A45"/>
    <w:rsid w:val="00341AE4"/>
    <w:rsid w:val="00347E21"/>
    <w:rsid w:val="003517A3"/>
    <w:rsid w:val="00354996"/>
    <w:rsid w:val="00356C04"/>
    <w:rsid w:val="003571A9"/>
    <w:rsid w:val="003654A9"/>
    <w:rsid w:val="003708A3"/>
    <w:rsid w:val="0037131F"/>
    <w:rsid w:val="00371812"/>
    <w:rsid w:val="0037273C"/>
    <w:rsid w:val="00382025"/>
    <w:rsid w:val="0038265B"/>
    <w:rsid w:val="00384935"/>
    <w:rsid w:val="003866AD"/>
    <w:rsid w:val="00394C10"/>
    <w:rsid w:val="00396C88"/>
    <w:rsid w:val="003A0647"/>
    <w:rsid w:val="003A2634"/>
    <w:rsid w:val="003A306D"/>
    <w:rsid w:val="003A4768"/>
    <w:rsid w:val="003A57D3"/>
    <w:rsid w:val="003A61A7"/>
    <w:rsid w:val="003A7FF2"/>
    <w:rsid w:val="003B2DF2"/>
    <w:rsid w:val="003B2E1A"/>
    <w:rsid w:val="003B6233"/>
    <w:rsid w:val="003B673D"/>
    <w:rsid w:val="003B70C9"/>
    <w:rsid w:val="003B75CD"/>
    <w:rsid w:val="003C0388"/>
    <w:rsid w:val="003C28E6"/>
    <w:rsid w:val="003C3176"/>
    <w:rsid w:val="003C3404"/>
    <w:rsid w:val="003D037D"/>
    <w:rsid w:val="003D4D00"/>
    <w:rsid w:val="003E0CA7"/>
    <w:rsid w:val="003E2559"/>
    <w:rsid w:val="003E2B15"/>
    <w:rsid w:val="003E42FA"/>
    <w:rsid w:val="003E5058"/>
    <w:rsid w:val="003E71E5"/>
    <w:rsid w:val="003E7860"/>
    <w:rsid w:val="003F1680"/>
    <w:rsid w:val="003F6501"/>
    <w:rsid w:val="00401EE2"/>
    <w:rsid w:val="004023DD"/>
    <w:rsid w:val="00413E7C"/>
    <w:rsid w:val="00427A83"/>
    <w:rsid w:val="00432C6D"/>
    <w:rsid w:val="00437C64"/>
    <w:rsid w:val="00442FD5"/>
    <w:rsid w:val="00455D83"/>
    <w:rsid w:val="00456BE0"/>
    <w:rsid w:val="00462669"/>
    <w:rsid w:val="00464201"/>
    <w:rsid w:val="004732A5"/>
    <w:rsid w:val="00476930"/>
    <w:rsid w:val="0048014A"/>
    <w:rsid w:val="00482BC1"/>
    <w:rsid w:val="00484520"/>
    <w:rsid w:val="00487AD8"/>
    <w:rsid w:val="0049307C"/>
    <w:rsid w:val="004A6ED5"/>
    <w:rsid w:val="004B4C01"/>
    <w:rsid w:val="004C1214"/>
    <w:rsid w:val="004C2C45"/>
    <w:rsid w:val="004C32F2"/>
    <w:rsid w:val="004C524F"/>
    <w:rsid w:val="004E43E9"/>
    <w:rsid w:val="004E7063"/>
    <w:rsid w:val="004F13DE"/>
    <w:rsid w:val="004F1CDC"/>
    <w:rsid w:val="00501049"/>
    <w:rsid w:val="0050272E"/>
    <w:rsid w:val="00502C9A"/>
    <w:rsid w:val="005078A9"/>
    <w:rsid w:val="005124E7"/>
    <w:rsid w:val="00515500"/>
    <w:rsid w:val="00515E02"/>
    <w:rsid w:val="0051766D"/>
    <w:rsid w:val="00522C7C"/>
    <w:rsid w:val="00523116"/>
    <w:rsid w:val="005249B3"/>
    <w:rsid w:val="0053018E"/>
    <w:rsid w:val="00532593"/>
    <w:rsid w:val="00532B6E"/>
    <w:rsid w:val="00535973"/>
    <w:rsid w:val="00536A55"/>
    <w:rsid w:val="00540498"/>
    <w:rsid w:val="00540F62"/>
    <w:rsid w:val="00541A80"/>
    <w:rsid w:val="005423DF"/>
    <w:rsid w:val="0054600E"/>
    <w:rsid w:val="0054775F"/>
    <w:rsid w:val="0055093C"/>
    <w:rsid w:val="005541C7"/>
    <w:rsid w:val="0055773F"/>
    <w:rsid w:val="0056250B"/>
    <w:rsid w:val="00562F7B"/>
    <w:rsid w:val="00566C9F"/>
    <w:rsid w:val="005726DF"/>
    <w:rsid w:val="00573BC2"/>
    <w:rsid w:val="00574F81"/>
    <w:rsid w:val="00577D22"/>
    <w:rsid w:val="00582857"/>
    <w:rsid w:val="00582EFC"/>
    <w:rsid w:val="00583AE4"/>
    <w:rsid w:val="00587C3F"/>
    <w:rsid w:val="005949ED"/>
    <w:rsid w:val="005A0F69"/>
    <w:rsid w:val="005A40F6"/>
    <w:rsid w:val="005A4B9A"/>
    <w:rsid w:val="005A652A"/>
    <w:rsid w:val="005B00FB"/>
    <w:rsid w:val="005B25ED"/>
    <w:rsid w:val="005C1058"/>
    <w:rsid w:val="005C6118"/>
    <w:rsid w:val="005D353A"/>
    <w:rsid w:val="005D3A03"/>
    <w:rsid w:val="005D6409"/>
    <w:rsid w:val="006009D2"/>
    <w:rsid w:val="00602E16"/>
    <w:rsid w:val="006049CB"/>
    <w:rsid w:val="00605903"/>
    <w:rsid w:val="00606B67"/>
    <w:rsid w:val="00611ADB"/>
    <w:rsid w:val="0061280F"/>
    <w:rsid w:val="0061479E"/>
    <w:rsid w:val="00615D0A"/>
    <w:rsid w:val="00617AA0"/>
    <w:rsid w:val="006329ED"/>
    <w:rsid w:val="006331B5"/>
    <w:rsid w:val="00645678"/>
    <w:rsid w:val="00646A1E"/>
    <w:rsid w:val="00647C8D"/>
    <w:rsid w:val="00651BC8"/>
    <w:rsid w:val="00652E6B"/>
    <w:rsid w:val="00653C0A"/>
    <w:rsid w:val="00654537"/>
    <w:rsid w:val="006603EF"/>
    <w:rsid w:val="006644DD"/>
    <w:rsid w:val="006658D1"/>
    <w:rsid w:val="0067097D"/>
    <w:rsid w:val="00674A9C"/>
    <w:rsid w:val="00675501"/>
    <w:rsid w:val="006759B7"/>
    <w:rsid w:val="00680BA4"/>
    <w:rsid w:val="006A5A97"/>
    <w:rsid w:val="006B1B56"/>
    <w:rsid w:val="006B4E56"/>
    <w:rsid w:val="006C0642"/>
    <w:rsid w:val="006E12AD"/>
    <w:rsid w:val="006E12E1"/>
    <w:rsid w:val="006F57C7"/>
    <w:rsid w:val="00700D6B"/>
    <w:rsid w:val="00703B03"/>
    <w:rsid w:val="00703E22"/>
    <w:rsid w:val="00706C77"/>
    <w:rsid w:val="00721189"/>
    <w:rsid w:val="00722561"/>
    <w:rsid w:val="00727FF6"/>
    <w:rsid w:val="00730648"/>
    <w:rsid w:val="007418D5"/>
    <w:rsid w:val="0074644D"/>
    <w:rsid w:val="00746E44"/>
    <w:rsid w:val="00746ED5"/>
    <w:rsid w:val="00751E52"/>
    <w:rsid w:val="0075213F"/>
    <w:rsid w:val="00753DD3"/>
    <w:rsid w:val="0075520D"/>
    <w:rsid w:val="007633A5"/>
    <w:rsid w:val="00764516"/>
    <w:rsid w:val="00771E42"/>
    <w:rsid w:val="00775B74"/>
    <w:rsid w:val="00777D96"/>
    <w:rsid w:val="00780FA0"/>
    <w:rsid w:val="007905E2"/>
    <w:rsid w:val="007917F9"/>
    <w:rsid w:val="00791A32"/>
    <w:rsid w:val="00795285"/>
    <w:rsid w:val="00796990"/>
    <w:rsid w:val="00797E48"/>
    <w:rsid w:val="007A1DDF"/>
    <w:rsid w:val="007A2061"/>
    <w:rsid w:val="007A3BCA"/>
    <w:rsid w:val="007A587E"/>
    <w:rsid w:val="007B3700"/>
    <w:rsid w:val="007B3E44"/>
    <w:rsid w:val="007C207A"/>
    <w:rsid w:val="007C31E3"/>
    <w:rsid w:val="007C7610"/>
    <w:rsid w:val="007E5684"/>
    <w:rsid w:val="007E627C"/>
    <w:rsid w:val="007E6B4F"/>
    <w:rsid w:val="007F5E52"/>
    <w:rsid w:val="007F70BA"/>
    <w:rsid w:val="007F754B"/>
    <w:rsid w:val="0080691E"/>
    <w:rsid w:val="00806EB6"/>
    <w:rsid w:val="0081173A"/>
    <w:rsid w:val="00816833"/>
    <w:rsid w:val="0082666B"/>
    <w:rsid w:val="0083044C"/>
    <w:rsid w:val="00834227"/>
    <w:rsid w:val="00840AC7"/>
    <w:rsid w:val="00840D0C"/>
    <w:rsid w:val="00842230"/>
    <w:rsid w:val="00844AA2"/>
    <w:rsid w:val="0084516A"/>
    <w:rsid w:val="00861C98"/>
    <w:rsid w:val="00872BCB"/>
    <w:rsid w:val="008734A0"/>
    <w:rsid w:val="008751E3"/>
    <w:rsid w:val="00877E0C"/>
    <w:rsid w:val="0088071C"/>
    <w:rsid w:val="008849C0"/>
    <w:rsid w:val="0089107E"/>
    <w:rsid w:val="00892D79"/>
    <w:rsid w:val="008A1945"/>
    <w:rsid w:val="008A1ED0"/>
    <w:rsid w:val="008A3117"/>
    <w:rsid w:val="008A7361"/>
    <w:rsid w:val="008C08DF"/>
    <w:rsid w:val="008C090B"/>
    <w:rsid w:val="008C1015"/>
    <w:rsid w:val="008C1A73"/>
    <w:rsid w:val="008D3FE9"/>
    <w:rsid w:val="008E1643"/>
    <w:rsid w:val="008E28E5"/>
    <w:rsid w:val="008E35EF"/>
    <w:rsid w:val="008F0A6E"/>
    <w:rsid w:val="008F2B9C"/>
    <w:rsid w:val="008F4107"/>
    <w:rsid w:val="008F5EC6"/>
    <w:rsid w:val="008F698A"/>
    <w:rsid w:val="0090114F"/>
    <w:rsid w:val="00901A9D"/>
    <w:rsid w:val="0090357D"/>
    <w:rsid w:val="00910E2A"/>
    <w:rsid w:val="00911316"/>
    <w:rsid w:val="00915D45"/>
    <w:rsid w:val="009201FA"/>
    <w:rsid w:val="009205AA"/>
    <w:rsid w:val="00920BDB"/>
    <w:rsid w:val="00920C04"/>
    <w:rsid w:val="00924A97"/>
    <w:rsid w:val="00930692"/>
    <w:rsid w:val="00935031"/>
    <w:rsid w:val="00944C1F"/>
    <w:rsid w:val="00951BBB"/>
    <w:rsid w:val="00953E75"/>
    <w:rsid w:val="009550AC"/>
    <w:rsid w:val="0095722D"/>
    <w:rsid w:val="00962B35"/>
    <w:rsid w:val="00965649"/>
    <w:rsid w:val="00965F73"/>
    <w:rsid w:val="009803BA"/>
    <w:rsid w:val="0098125A"/>
    <w:rsid w:val="009812F6"/>
    <w:rsid w:val="0098497A"/>
    <w:rsid w:val="009850B2"/>
    <w:rsid w:val="009917F2"/>
    <w:rsid w:val="00996F17"/>
    <w:rsid w:val="009A4A34"/>
    <w:rsid w:val="009B17A3"/>
    <w:rsid w:val="009B2421"/>
    <w:rsid w:val="009B2A79"/>
    <w:rsid w:val="009B3499"/>
    <w:rsid w:val="009C3094"/>
    <w:rsid w:val="009C5079"/>
    <w:rsid w:val="009D4542"/>
    <w:rsid w:val="009D6A7F"/>
    <w:rsid w:val="009E1D5D"/>
    <w:rsid w:val="009E1E3B"/>
    <w:rsid w:val="009E2984"/>
    <w:rsid w:val="009F084E"/>
    <w:rsid w:val="009F248F"/>
    <w:rsid w:val="009F4144"/>
    <w:rsid w:val="009F52C0"/>
    <w:rsid w:val="00A00521"/>
    <w:rsid w:val="00A00548"/>
    <w:rsid w:val="00A04037"/>
    <w:rsid w:val="00A05929"/>
    <w:rsid w:val="00A17288"/>
    <w:rsid w:val="00A22129"/>
    <w:rsid w:val="00A221F3"/>
    <w:rsid w:val="00A24B78"/>
    <w:rsid w:val="00A25643"/>
    <w:rsid w:val="00A3438F"/>
    <w:rsid w:val="00A34578"/>
    <w:rsid w:val="00A42E58"/>
    <w:rsid w:val="00A438BA"/>
    <w:rsid w:val="00A47841"/>
    <w:rsid w:val="00A60736"/>
    <w:rsid w:val="00A625EF"/>
    <w:rsid w:val="00A65CBA"/>
    <w:rsid w:val="00A66FED"/>
    <w:rsid w:val="00A71846"/>
    <w:rsid w:val="00A747DC"/>
    <w:rsid w:val="00A765AF"/>
    <w:rsid w:val="00A833E5"/>
    <w:rsid w:val="00A87EA3"/>
    <w:rsid w:val="00A940F8"/>
    <w:rsid w:val="00AA0E70"/>
    <w:rsid w:val="00AA1921"/>
    <w:rsid w:val="00AA2AE5"/>
    <w:rsid w:val="00AA366C"/>
    <w:rsid w:val="00AA3E68"/>
    <w:rsid w:val="00AA7097"/>
    <w:rsid w:val="00AB0F08"/>
    <w:rsid w:val="00AB1A2E"/>
    <w:rsid w:val="00AB6A4B"/>
    <w:rsid w:val="00AC1128"/>
    <w:rsid w:val="00AC5FF4"/>
    <w:rsid w:val="00AC7E4D"/>
    <w:rsid w:val="00AD1228"/>
    <w:rsid w:val="00AD5332"/>
    <w:rsid w:val="00AE16AC"/>
    <w:rsid w:val="00AE4F8E"/>
    <w:rsid w:val="00AE572A"/>
    <w:rsid w:val="00AE6EAE"/>
    <w:rsid w:val="00AE7B62"/>
    <w:rsid w:val="00AF0AB9"/>
    <w:rsid w:val="00AF3576"/>
    <w:rsid w:val="00AF4776"/>
    <w:rsid w:val="00B01D4B"/>
    <w:rsid w:val="00B03258"/>
    <w:rsid w:val="00B03331"/>
    <w:rsid w:val="00B051CF"/>
    <w:rsid w:val="00B06523"/>
    <w:rsid w:val="00B258FF"/>
    <w:rsid w:val="00B27AD4"/>
    <w:rsid w:val="00B27E76"/>
    <w:rsid w:val="00B3143B"/>
    <w:rsid w:val="00B32E62"/>
    <w:rsid w:val="00B37F7E"/>
    <w:rsid w:val="00B4414C"/>
    <w:rsid w:val="00B50673"/>
    <w:rsid w:val="00B565FF"/>
    <w:rsid w:val="00B57517"/>
    <w:rsid w:val="00B6080F"/>
    <w:rsid w:val="00B61099"/>
    <w:rsid w:val="00B66F8B"/>
    <w:rsid w:val="00B7115D"/>
    <w:rsid w:val="00B72AD0"/>
    <w:rsid w:val="00B757FC"/>
    <w:rsid w:val="00B77753"/>
    <w:rsid w:val="00B7789B"/>
    <w:rsid w:val="00B803CF"/>
    <w:rsid w:val="00B80766"/>
    <w:rsid w:val="00B8219F"/>
    <w:rsid w:val="00B82792"/>
    <w:rsid w:val="00B829A8"/>
    <w:rsid w:val="00B82D73"/>
    <w:rsid w:val="00B85D95"/>
    <w:rsid w:val="00B92BAD"/>
    <w:rsid w:val="00B94794"/>
    <w:rsid w:val="00BA152D"/>
    <w:rsid w:val="00BA2AA2"/>
    <w:rsid w:val="00BA56F5"/>
    <w:rsid w:val="00BA636A"/>
    <w:rsid w:val="00BB0B1C"/>
    <w:rsid w:val="00BB2736"/>
    <w:rsid w:val="00BB59F0"/>
    <w:rsid w:val="00BC1CE3"/>
    <w:rsid w:val="00BC4068"/>
    <w:rsid w:val="00BD7F6E"/>
    <w:rsid w:val="00BE01C2"/>
    <w:rsid w:val="00BE6216"/>
    <w:rsid w:val="00BE7EEB"/>
    <w:rsid w:val="00BF2A5C"/>
    <w:rsid w:val="00BF2F95"/>
    <w:rsid w:val="00BF526A"/>
    <w:rsid w:val="00BF6582"/>
    <w:rsid w:val="00C108EA"/>
    <w:rsid w:val="00C14E9E"/>
    <w:rsid w:val="00C15BDC"/>
    <w:rsid w:val="00C16559"/>
    <w:rsid w:val="00C328F6"/>
    <w:rsid w:val="00C332D5"/>
    <w:rsid w:val="00C33363"/>
    <w:rsid w:val="00C34646"/>
    <w:rsid w:val="00C34F1E"/>
    <w:rsid w:val="00C35761"/>
    <w:rsid w:val="00C35A44"/>
    <w:rsid w:val="00C4106F"/>
    <w:rsid w:val="00C42FCC"/>
    <w:rsid w:val="00C51488"/>
    <w:rsid w:val="00C57B50"/>
    <w:rsid w:val="00C71C2B"/>
    <w:rsid w:val="00C72060"/>
    <w:rsid w:val="00C73A73"/>
    <w:rsid w:val="00C745C2"/>
    <w:rsid w:val="00C809BC"/>
    <w:rsid w:val="00C83814"/>
    <w:rsid w:val="00C8550F"/>
    <w:rsid w:val="00C85B08"/>
    <w:rsid w:val="00C901A8"/>
    <w:rsid w:val="00C958AC"/>
    <w:rsid w:val="00C95D52"/>
    <w:rsid w:val="00CA003C"/>
    <w:rsid w:val="00CA51CB"/>
    <w:rsid w:val="00CA698A"/>
    <w:rsid w:val="00CA71EC"/>
    <w:rsid w:val="00CB1EE1"/>
    <w:rsid w:val="00CB4C63"/>
    <w:rsid w:val="00CB72C9"/>
    <w:rsid w:val="00CC1876"/>
    <w:rsid w:val="00CC1D09"/>
    <w:rsid w:val="00CC30BA"/>
    <w:rsid w:val="00CC470A"/>
    <w:rsid w:val="00CC75BB"/>
    <w:rsid w:val="00CD1E0F"/>
    <w:rsid w:val="00CD3BE3"/>
    <w:rsid w:val="00CD5F59"/>
    <w:rsid w:val="00CD69E9"/>
    <w:rsid w:val="00CD72AA"/>
    <w:rsid w:val="00CE2C22"/>
    <w:rsid w:val="00CE4264"/>
    <w:rsid w:val="00CE4965"/>
    <w:rsid w:val="00CF2F49"/>
    <w:rsid w:val="00D004EA"/>
    <w:rsid w:val="00D022C0"/>
    <w:rsid w:val="00D02CEB"/>
    <w:rsid w:val="00D03FAD"/>
    <w:rsid w:val="00D07D18"/>
    <w:rsid w:val="00D128B0"/>
    <w:rsid w:val="00D13AE3"/>
    <w:rsid w:val="00D21882"/>
    <w:rsid w:val="00D27ABA"/>
    <w:rsid w:val="00D3103C"/>
    <w:rsid w:val="00D335CE"/>
    <w:rsid w:val="00D375CE"/>
    <w:rsid w:val="00D40391"/>
    <w:rsid w:val="00D41992"/>
    <w:rsid w:val="00D42641"/>
    <w:rsid w:val="00D45DD7"/>
    <w:rsid w:val="00D504DB"/>
    <w:rsid w:val="00D5152C"/>
    <w:rsid w:val="00D53846"/>
    <w:rsid w:val="00D56202"/>
    <w:rsid w:val="00D6174A"/>
    <w:rsid w:val="00D731AC"/>
    <w:rsid w:val="00D73E16"/>
    <w:rsid w:val="00D759D5"/>
    <w:rsid w:val="00D8107D"/>
    <w:rsid w:val="00D811C1"/>
    <w:rsid w:val="00D81C23"/>
    <w:rsid w:val="00D830D0"/>
    <w:rsid w:val="00D84B2C"/>
    <w:rsid w:val="00D85CEE"/>
    <w:rsid w:val="00D87473"/>
    <w:rsid w:val="00D87BB3"/>
    <w:rsid w:val="00D977BE"/>
    <w:rsid w:val="00D97A98"/>
    <w:rsid w:val="00DA501C"/>
    <w:rsid w:val="00DB1FEF"/>
    <w:rsid w:val="00DB2383"/>
    <w:rsid w:val="00DC21B1"/>
    <w:rsid w:val="00DC4414"/>
    <w:rsid w:val="00DD521D"/>
    <w:rsid w:val="00DE6833"/>
    <w:rsid w:val="00DE716B"/>
    <w:rsid w:val="00DF39FE"/>
    <w:rsid w:val="00DF72D2"/>
    <w:rsid w:val="00E01F52"/>
    <w:rsid w:val="00E04173"/>
    <w:rsid w:val="00E1087A"/>
    <w:rsid w:val="00E25570"/>
    <w:rsid w:val="00E25CD0"/>
    <w:rsid w:val="00E31452"/>
    <w:rsid w:val="00E36476"/>
    <w:rsid w:val="00E441E3"/>
    <w:rsid w:val="00E47AE1"/>
    <w:rsid w:val="00E50F14"/>
    <w:rsid w:val="00E530C6"/>
    <w:rsid w:val="00E64367"/>
    <w:rsid w:val="00E65031"/>
    <w:rsid w:val="00E65512"/>
    <w:rsid w:val="00E65644"/>
    <w:rsid w:val="00E66829"/>
    <w:rsid w:val="00E70D94"/>
    <w:rsid w:val="00E75967"/>
    <w:rsid w:val="00E82B5C"/>
    <w:rsid w:val="00E865FD"/>
    <w:rsid w:val="00E87DD3"/>
    <w:rsid w:val="00E955B3"/>
    <w:rsid w:val="00E96140"/>
    <w:rsid w:val="00E96FB6"/>
    <w:rsid w:val="00EA1D4C"/>
    <w:rsid w:val="00EA61B5"/>
    <w:rsid w:val="00EB1F24"/>
    <w:rsid w:val="00EB46FC"/>
    <w:rsid w:val="00EB4F5C"/>
    <w:rsid w:val="00EB5877"/>
    <w:rsid w:val="00EB7F5F"/>
    <w:rsid w:val="00EC1FBE"/>
    <w:rsid w:val="00EC314F"/>
    <w:rsid w:val="00EC4AD2"/>
    <w:rsid w:val="00EC53AD"/>
    <w:rsid w:val="00ED1575"/>
    <w:rsid w:val="00ED392B"/>
    <w:rsid w:val="00ED4748"/>
    <w:rsid w:val="00EE496D"/>
    <w:rsid w:val="00EE5BAC"/>
    <w:rsid w:val="00EE6277"/>
    <w:rsid w:val="00EE7305"/>
    <w:rsid w:val="00EE75C9"/>
    <w:rsid w:val="00EF03C8"/>
    <w:rsid w:val="00EF3A61"/>
    <w:rsid w:val="00EF44D2"/>
    <w:rsid w:val="00F03310"/>
    <w:rsid w:val="00F071BF"/>
    <w:rsid w:val="00F11065"/>
    <w:rsid w:val="00F1161A"/>
    <w:rsid w:val="00F121B4"/>
    <w:rsid w:val="00F13DA3"/>
    <w:rsid w:val="00F14315"/>
    <w:rsid w:val="00F1495B"/>
    <w:rsid w:val="00F206D5"/>
    <w:rsid w:val="00F25B78"/>
    <w:rsid w:val="00F302C7"/>
    <w:rsid w:val="00F30565"/>
    <w:rsid w:val="00F35506"/>
    <w:rsid w:val="00F37882"/>
    <w:rsid w:val="00F42E20"/>
    <w:rsid w:val="00F45462"/>
    <w:rsid w:val="00F46570"/>
    <w:rsid w:val="00F505C4"/>
    <w:rsid w:val="00F61B8A"/>
    <w:rsid w:val="00F63458"/>
    <w:rsid w:val="00F645A6"/>
    <w:rsid w:val="00F67E1E"/>
    <w:rsid w:val="00F703E4"/>
    <w:rsid w:val="00F73796"/>
    <w:rsid w:val="00F80532"/>
    <w:rsid w:val="00F810F4"/>
    <w:rsid w:val="00F93271"/>
    <w:rsid w:val="00FA09DB"/>
    <w:rsid w:val="00FA17FC"/>
    <w:rsid w:val="00FA34F9"/>
    <w:rsid w:val="00FA37F5"/>
    <w:rsid w:val="00FA79DB"/>
    <w:rsid w:val="00FB0486"/>
    <w:rsid w:val="00FB210E"/>
    <w:rsid w:val="00FB5127"/>
    <w:rsid w:val="00FB5BB7"/>
    <w:rsid w:val="00FC29CA"/>
    <w:rsid w:val="00FC3068"/>
    <w:rsid w:val="00FC47AE"/>
    <w:rsid w:val="00FC5634"/>
    <w:rsid w:val="00FC5D02"/>
    <w:rsid w:val="00FC7647"/>
    <w:rsid w:val="00FE411B"/>
    <w:rsid w:val="00FF43FA"/>
    <w:rsid w:val="00FF4A1F"/>
    <w:rsid w:val="00FF7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7DB1A"/>
  <w15:docId w15:val="{0F4F33BB-F495-4DB3-B8BC-0C3EE018D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3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21"/>
    <w:pPr>
      <w:ind w:left="720"/>
      <w:contextualSpacing/>
    </w:pPr>
  </w:style>
  <w:style w:type="paragraph" w:customStyle="1" w:styleId="Default">
    <w:name w:val="Default"/>
    <w:rsid w:val="00CD5F59"/>
    <w:pPr>
      <w:autoSpaceDE w:val="0"/>
      <w:autoSpaceDN w:val="0"/>
      <w:adjustRightInd w:val="0"/>
      <w:spacing w:after="0" w:line="240" w:lineRule="auto"/>
    </w:pPr>
    <w:rPr>
      <w:rFonts w:ascii="Sylfaen" w:hAnsi="Sylfaen" w:cs="Sylfaen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A57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50A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0AC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5520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A221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46570"/>
    <w:pPr>
      <w:spacing w:after="0" w:line="240" w:lineRule="auto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D538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53846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y2iqfc">
    <w:name w:val="y2iqfc"/>
    <w:basedOn w:val="DefaultParagraphFont"/>
    <w:rsid w:val="00D53846"/>
  </w:style>
  <w:style w:type="table" w:styleId="TableGridLight">
    <w:name w:val="Grid Table Light"/>
    <w:basedOn w:val="TableNormal"/>
    <w:uiPriority w:val="40"/>
    <w:rsid w:val="002D0BD4"/>
    <w:pPr>
      <w:spacing w:after="0" w:line="240" w:lineRule="auto"/>
    </w:pPr>
    <w:rPr>
      <w:rFonts w:eastAsiaTheme="minorHAnsi"/>
      <w:lang w:val="ru-RU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189"/>
  </w:style>
  <w:style w:type="paragraph" w:styleId="Footer">
    <w:name w:val="footer"/>
    <w:basedOn w:val="Normal"/>
    <w:link w:val="FooterChar"/>
    <w:uiPriority w:val="99"/>
    <w:unhideWhenUsed/>
    <w:rsid w:val="007211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189"/>
  </w:style>
  <w:style w:type="numbering" w:customStyle="1" w:styleId="NoList1">
    <w:name w:val="No List1"/>
    <w:next w:val="NoList"/>
    <w:uiPriority w:val="99"/>
    <w:semiHidden/>
    <w:unhideWhenUsed/>
    <w:rsid w:val="00721189"/>
  </w:style>
  <w:style w:type="character" w:styleId="FollowedHyperlink">
    <w:name w:val="FollowedHyperlink"/>
    <w:basedOn w:val="DefaultParagraphFont"/>
    <w:uiPriority w:val="99"/>
    <w:semiHidden/>
    <w:unhideWhenUsed/>
    <w:rsid w:val="0072118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4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7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9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uction.armeps.am/hy/procurer/bo_details/tid/44360/code/76/id/5284/" TargetMode="External"/><Relationship Id="rId13" Type="http://schemas.openxmlformats.org/officeDocument/2006/relationships/hyperlink" Target="https://eauction.armeps.am/hy/procurer/bo_details/tid/44360/code/76/id/5284/" TargetMode="External"/><Relationship Id="rId3" Type="http://schemas.openxmlformats.org/officeDocument/2006/relationships/styles" Target="styles.xml"/><Relationship Id="rId7" Type="http://schemas.openxmlformats.org/officeDocument/2006/relationships/hyperlink" Target="https://eauction.armeps.am/hy/procurer/bo_details/tid/44360/code/76/id/1337774/" TargetMode="External"/><Relationship Id="rId12" Type="http://schemas.openxmlformats.org/officeDocument/2006/relationships/hyperlink" Target="https://eauction.armeps.am/hy/procurer/bo_details/tid/44360/code/76/id/1337774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hyperlink" Target="https://eauction.armeps.am/hy/procurer/bo_details/tid/44360/code/76/id/1231888/" TargetMode="External"/><Relationship Id="rId11" Type="http://schemas.openxmlformats.org/officeDocument/2006/relationships/hyperlink" Target="https://eauction.armeps.am/hy/procurer/bo_details/tid/44360/code/76/id/1231888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auction.armeps.am/hy/procurer/bo_details/tid/44360/code/76/id/5089/" TargetMode="External"/><Relationship Id="rId10" Type="http://schemas.openxmlformats.org/officeDocument/2006/relationships/hyperlink" Target="https://eauction.armeps.am/hy/procurer/bo_details/tid/44360/code/76/id/5089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auction.armeps.am/hy/procurer/bo_details/tid/44360/code/76/id/2117/" TargetMode="External"/><Relationship Id="rId14" Type="http://schemas.openxmlformats.org/officeDocument/2006/relationships/hyperlink" Target="https://eauction.armeps.am/hy/procurer/bo_details/tid/44360/code/76/id/2117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2097B-2077-4061-8468-651020DA07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694</Words>
  <Characters>3958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Karine</dc:creator>
  <cp:lastModifiedBy>User</cp:lastModifiedBy>
  <cp:revision>65</cp:revision>
  <cp:lastPrinted>2023-12-19T11:00:00Z</cp:lastPrinted>
  <dcterms:created xsi:type="dcterms:W3CDTF">2024-06-20T13:36:00Z</dcterms:created>
  <dcterms:modified xsi:type="dcterms:W3CDTF">2026-04-30T12:10:00Z</dcterms:modified>
</cp:coreProperties>
</file>